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24A11" w14:textId="7257D89A" w:rsidR="00FF5532" w:rsidRPr="00497C66" w:rsidRDefault="00B27775" w:rsidP="00B27775">
      <w:pPr>
        <w:pStyle w:val="NoSpacing"/>
        <w:jc w:val="center"/>
        <w:rPr>
          <w:b/>
        </w:rPr>
      </w:pPr>
      <w:r w:rsidRPr="00497C66">
        <w:rPr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6818137" wp14:editId="11471065">
            <wp:simplePos x="0" y="0"/>
            <wp:positionH relativeFrom="column">
              <wp:posOffset>76200</wp:posOffset>
            </wp:positionH>
            <wp:positionV relativeFrom="paragraph">
              <wp:posOffset>-546100</wp:posOffset>
            </wp:positionV>
            <wp:extent cx="2463800" cy="876300"/>
            <wp:effectExtent l="0" t="0" r="0" b="12700"/>
            <wp:wrapSquare wrapText="bothSides"/>
            <wp:docPr id="2" name="Picture 2" descr="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igh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C66">
        <w:rPr>
          <w:b/>
        </w:rPr>
        <w:t xml:space="preserve">Structure of </w:t>
      </w:r>
      <w:r w:rsidR="00497C66" w:rsidRPr="00497C66">
        <w:rPr>
          <w:b/>
        </w:rPr>
        <w:t>a</w:t>
      </w:r>
      <w:r w:rsidRPr="00497C66">
        <w:rPr>
          <w:b/>
        </w:rPr>
        <w:t xml:space="preserve"> </w:t>
      </w:r>
      <w:proofErr w:type="spellStart"/>
      <w:r w:rsidRPr="00497C66">
        <w:rPr>
          <w:b/>
        </w:rPr>
        <w:t>cTRAIN</w:t>
      </w:r>
      <w:proofErr w:type="spellEnd"/>
      <w:r w:rsidRPr="00497C66">
        <w:rPr>
          <w:b/>
        </w:rPr>
        <w:t xml:space="preserve"> Title</w:t>
      </w:r>
    </w:p>
    <w:p w14:paraId="2F5011FE" w14:textId="77777777" w:rsidR="00B27775" w:rsidRDefault="00B27775" w:rsidP="00B27775">
      <w:pPr>
        <w:pStyle w:val="NoSpacing"/>
      </w:pPr>
    </w:p>
    <w:p w14:paraId="2DCF105F" w14:textId="77777777" w:rsidR="00B27775" w:rsidRDefault="00B27775" w:rsidP="00B27775">
      <w:pPr>
        <w:pStyle w:val="NoSpacing"/>
      </w:pPr>
    </w:p>
    <w:p w14:paraId="7BB3D0D8" w14:textId="77777777" w:rsidR="00B27775" w:rsidRDefault="00B27775" w:rsidP="00B27775">
      <w:pPr>
        <w:pStyle w:val="NoSpacing"/>
      </w:pPr>
      <w:proofErr w:type="spellStart"/>
      <w:proofErr w:type="gramStart"/>
      <w:r>
        <w:t>cTRAIN</w:t>
      </w:r>
      <w:proofErr w:type="spellEnd"/>
      <w:proofErr w:type="gramEnd"/>
      <w:r>
        <w:t xml:space="preserve"> structure:</w:t>
      </w:r>
    </w:p>
    <w:p w14:paraId="3C5FE17C" w14:textId="77777777" w:rsidR="00B27775" w:rsidRDefault="00B27775" w:rsidP="00B27775">
      <w:pPr>
        <w:pStyle w:val="NoSpacing"/>
      </w:pPr>
    </w:p>
    <w:p w14:paraId="455A24FE" w14:textId="1E0CBDC4" w:rsidR="00B27775" w:rsidRDefault="00B27775" w:rsidP="00B27775">
      <w:pPr>
        <w:pStyle w:val="NoSpacing"/>
      </w:pPr>
      <w:r>
        <w:t xml:space="preserve">1. User intro teaches how to use </w:t>
      </w:r>
      <w:proofErr w:type="spellStart"/>
      <w:r>
        <w:t>cTRAIN</w:t>
      </w:r>
      <w:proofErr w:type="spellEnd"/>
      <w:r w:rsidR="00497C66">
        <w:t xml:space="preserve"> – this in an Account selection (not in Builder)</w:t>
      </w:r>
      <w:r>
        <w:t>.  There are 3 options:</w:t>
      </w:r>
    </w:p>
    <w:p w14:paraId="2E4A0109" w14:textId="77777777" w:rsidR="00B27775" w:rsidRDefault="00B27775" w:rsidP="00B27775">
      <w:pPr>
        <w:pStyle w:val="NoSpacing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E4CBE5E" wp14:editId="11300786">
            <wp:simplePos x="0" y="0"/>
            <wp:positionH relativeFrom="column">
              <wp:posOffset>4902200</wp:posOffset>
            </wp:positionH>
            <wp:positionV relativeFrom="paragraph">
              <wp:posOffset>28575</wp:posOffset>
            </wp:positionV>
            <wp:extent cx="2908300" cy="647700"/>
            <wp:effectExtent l="0" t="0" r="12700" b="12700"/>
            <wp:wrapSquare wrapText="bothSides"/>
            <wp:docPr id="1" name="Picture 1" descr="Macintosh HD:Users:Kent:Desktop:Screen Shot 2019-05-02 at 2.12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nt:Desktop:Screen Shot 2019-05-02 at 2.12.38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68B29" w14:textId="69223AC0" w:rsidR="00B27775" w:rsidRDefault="007806A0" w:rsidP="00B27775">
      <w:pPr>
        <w:pStyle w:val="NoSpacing"/>
      </w:pPr>
      <w:r>
        <w:t xml:space="preserve">• </w:t>
      </w:r>
      <w:proofErr w:type="spellStart"/>
      <w:r w:rsidR="00B27775">
        <w:t>Std</w:t>
      </w:r>
      <w:proofErr w:type="spellEnd"/>
      <w:r w:rsidR="00B27775">
        <w:t xml:space="preserve"> (Standard) is for older adults unfamiliar with online training</w:t>
      </w:r>
    </w:p>
    <w:p w14:paraId="43E59C61" w14:textId="6134D866" w:rsidR="00B27775" w:rsidRDefault="007806A0" w:rsidP="00B27775">
      <w:pPr>
        <w:pStyle w:val="NoSpacing"/>
      </w:pPr>
      <w:r>
        <w:t xml:space="preserve">• </w:t>
      </w:r>
      <w:r w:rsidR="00B27775">
        <w:t xml:space="preserve">Mini is for people who have grown up with the </w:t>
      </w:r>
      <w:proofErr w:type="gramStart"/>
      <w:r w:rsidR="00B27775">
        <w:t>internet</w:t>
      </w:r>
      <w:proofErr w:type="gramEnd"/>
    </w:p>
    <w:p w14:paraId="5AAD1213" w14:textId="435EBC89" w:rsidR="00B27775" w:rsidRDefault="007806A0" w:rsidP="00B27775">
      <w:pPr>
        <w:pStyle w:val="NoSpacing"/>
      </w:pPr>
      <w:r>
        <w:t xml:space="preserve">• </w:t>
      </w:r>
      <w:r w:rsidR="00B27775">
        <w:t>Novice is for immigrants with limited English skills or education</w:t>
      </w:r>
    </w:p>
    <w:p w14:paraId="3C9B3EC4" w14:textId="77777777" w:rsidR="00B27775" w:rsidRDefault="00B27775" w:rsidP="00B27775">
      <w:pPr>
        <w:pStyle w:val="NoSpacing"/>
      </w:pPr>
    </w:p>
    <w:p w14:paraId="2AC3B335" w14:textId="26D1B5DB" w:rsidR="00B27775" w:rsidRDefault="00B27775" w:rsidP="00B27775">
      <w:pPr>
        <w:pStyle w:val="NoSpacing"/>
      </w:pPr>
      <w:r>
        <w:t>You can select one of the User intros, but you cannot change it</w:t>
      </w:r>
      <w:r w:rsidR="007806A0">
        <w:t>s screens</w:t>
      </w:r>
      <w:r>
        <w:t>.  This choice is made when you are ready to show the title to users</w:t>
      </w:r>
      <w:r w:rsidR="00497C66">
        <w:t xml:space="preserve"> (contact </w:t>
      </w:r>
      <w:proofErr w:type="spellStart"/>
      <w:r w:rsidR="00497C66">
        <w:t>NwETA</w:t>
      </w:r>
      <w:proofErr w:type="spellEnd"/>
      <w:r w:rsidR="00497C66">
        <w:t xml:space="preserve"> to set the intro and several other functions - </w:t>
      </w:r>
      <w:proofErr w:type="spellStart"/>
      <w:r w:rsidR="00497C66">
        <w:t>eg</w:t>
      </w:r>
      <w:proofErr w:type="spellEnd"/>
      <w:r w:rsidR="00497C66">
        <w:t>, exclude menu).  These</w:t>
      </w:r>
      <w:r>
        <w:t xml:space="preserve"> can be changed at any time.</w:t>
      </w:r>
    </w:p>
    <w:p w14:paraId="30BEAF1A" w14:textId="77777777" w:rsidR="00B27775" w:rsidRDefault="00B27775" w:rsidP="00B27775">
      <w:pPr>
        <w:pStyle w:val="NoSpacing"/>
      </w:pPr>
    </w:p>
    <w:p w14:paraId="1E5050CA" w14:textId="77777777" w:rsidR="00B27775" w:rsidRDefault="00B27775" w:rsidP="00B27775">
      <w:pPr>
        <w:pStyle w:val="NoSpacing"/>
      </w:pPr>
      <w:r>
        <w:t>2. Title screen – you can change your title</w:t>
      </w:r>
      <w:r w:rsidR="00C375C9">
        <w:t>.</w:t>
      </w:r>
    </w:p>
    <w:p w14:paraId="0A380EC8" w14:textId="77777777" w:rsidR="00B27775" w:rsidRDefault="00B27775" w:rsidP="00B27775">
      <w:pPr>
        <w:pStyle w:val="NoSpacing"/>
      </w:pPr>
    </w:p>
    <w:p w14:paraId="239BC761" w14:textId="12EB9554" w:rsidR="00B27775" w:rsidRDefault="00B27775" w:rsidP="00B27775">
      <w:pPr>
        <w:pStyle w:val="NoSpacing"/>
      </w:pPr>
      <w:r>
        <w:t xml:space="preserve">3. Menu screen - used if the title has more than one topic </w:t>
      </w:r>
      <w:r w:rsidR="004533C7">
        <w:t>and if you want to let trainees decide on the order they complete topics</w:t>
      </w:r>
      <w:r>
        <w:t>.</w:t>
      </w:r>
    </w:p>
    <w:p w14:paraId="2A3C9AF9" w14:textId="77777777" w:rsidR="00B27775" w:rsidRDefault="00B27775" w:rsidP="00B27775">
      <w:pPr>
        <w:pStyle w:val="NoSpacing"/>
      </w:pPr>
    </w:p>
    <w:p w14:paraId="721207EA" w14:textId="77777777" w:rsidR="00C375C9" w:rsidRDefault="00C375C9" w:rsidP="00C375C9">
      <w:pPr>
        <w:pStyle w:val="NoSpacing"/>
      </w:pPr>
      <w:r>
        <w:t>4. Topic Overview – this is a required screen.</w:t>
      </w:r>
    </w:p>
    <w:p w14:paraId="38C68475" w14:textId="77777777" w:rsidR="00C375C9" w:rsidRDefault="00C375C9" w:rsidP="00C375C9">
      <w:pPr>
        <w:pStyle w:val="NoSpacing"/>
      </w:pPr>
    </w:p>
    <w:p w14:paraId="32D45E70" w14:textId="0FEC972B" w:rsidR="00B27775" w:rsidRDefault="00C375C9" w:rsidP="00B27775">
      <w:pPr>
        <w:pStyle w:val="NoSpacing"/>
      </w:pPr>
      <w:r>
        <w:t>5</w:t>
      </w:r>
      <w:r w:rsidR="00B27775">
        <w:t>. Pre-test - you can elect not to use the pretest, but it will exist and just will not be shown</w:t>
      </w:r>
      <w:r>
        <w:t xml:space="preserve"> – you can add a survey in the pre-test, limiting it to up to 4-answer questions.</w:t>
      </w:r>
    </w:p>
    <w:p w14:paraId="1837B1AD" w14:textId="027004BF" w:rsidR="00B27775" w:rsidRDefault="0047587D" w:rsidP="00B27775">
      <w:pPr>
        <w:pStyle w:val="NoSpacing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59AAB30" wp14:editId="661DE791">
            <wp:simplePos x="0" y="0"/>
            <wp:positionH relativeFrom="column">
              <wp:posOffset>6057900</wp:posOffset>
            </wp:positionH>
            <wp:positionV relativeFrom="paragraph">
              <wp:posOffset>81280</wp:posOffset>
            </wp:positionV>
            <wp:extent cx="2985135" cy="1787525"/>
            <wp:effectExtent l="0" t="0" r="12065" b="0"/>
            <wp:wrapSquare wrapText="bothSides"/>
            <wp:docPr id="3" name="Picture 3" descr="Macintosh HD:Users:Kent:Desktop:Screen Shot 2019-05-02 at 2.31.5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:Desktop:Screen Shot 2019-05-02 at 2.31.57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FC29" w14:textId="27931F8D" w:rsidR="00C375C9" w:rsidRDefault="00C375C9" w:rsidP="00B27775">
      <w:pPr>
        <w:pStyle w:val="NoSpacing"/>
      </w:pPr>
      <w:r>
        <w:t xml:space="preserve">6. </w:t>
      </w:r>
      <w:r w:rsidR="0047587D">
        <w:t>The training is divided into “</w:t>
      </w:r>
      <w:proofErr w:type="spellStart"/>
      <w:r w:rsidR="0047587D">
        <w:t>infosets</w:t>
      </w:r>
      <w:proofErr w:type="spellEnd"/>
      <w:r w:rsidR="0047587D">
        <w:t xml:space="preserve">” that end with a test question – if you select the wrong answer you return to the first screen in the </w:t>
      </w:r>
      <w:proofErr w:type="spellStart"/>
      <w:r w:rsidR="0047587D">
        <w:t>infoset</w:t>
      </w:r>
      <w:proofErr w:type="spellEnd"/>
      <w:r w:rsidR="0047587D">
        <w:t xml:space="preserve">.  The screen ID is the clue to the </w:t>
      </w:r>
      <w:proofErr w:type="spellStart"/>
      <w:r w:rsidR="0047587D">
        <w:t>infosets</w:t>
      </w:r>
      <w:proofErr w:type="spellEnd"/>
      <w:r w:rsidR="0047587D">
        <w:t xml:space="preserve">: The first </w:t>
      </w:r>
      <w:proofErr w:type="spellStart"/>
      <w:r w:rsidR="0047587D">
        <w:t>infoset</w:t>
      </w:r>
      <w:proofErr w:type="spellEnd"/>
      <w:r w:rsidR="0047587D">
        <w:t xml:space="preserve"> begins with the screen ID 1.3.1. The ID of the picture (generally a name) is also on the lower right corner of the screen </w:t>
      </w:r>
      <w:r w:rsidR="004533C7">
        <w:t xml:space="preserve">in word documents </w:t>
      </w:r>
      <w:r w:rsidR="0047587D">
        <w:t>– whiteboardVIOL.jpg in the example.</w:t>
      </w:r>
    </w:p>
    <w:p w14:paraId="1FD9B0FB" w14:textId="77777777" w:rsidR="007465EA" w:rsidRDefault="007465EA" w:rsidP="00B27775">
      <w:pPr>
        <w:pStyle w:val="NoSpacing"/>
      </w:pPr>
    </w:p>
    <w:p w14:paraId="7D675A0E" w14:textId="037CAD63" w:rsidR="007465EA" w:rsidRDefault="003A309B" w:rsidP="00B27775">
      <w:pPr>
        <w:pStyle w:val="NoSpacing"/>
      </w:pPr>
      <w:r>
        <w:t xml:space="preserve">Sometimes </w:t>
      </w:r>
      <w:r w:rsidR="004533C7">
        <w:t xml:space="preserve">developers use </w:t>
      </w:r>
      <w:r>
        <w:t xml:space="preserve">OPTIONAL </w:t>
      </w:r>
      <w:r w:rsidR="004533C7">
        <w:t>(</w:t>
      </w:r>
      <w:proofErr w:type="spellStart"/>
      <w:r w:rsidR="004533C7">
        <w:t>extraset</w:t>
      </w:r>
      <w:proofErr w:type="spellEnd"/>
      <w:r w:rsidR="004533C7">
        <w:t xml:space="preserve">) </w:t>
      </w:r>
      <w:r>
        <w:t>s</w:t>
      </w:r>
      <w:r w:rsidR="004533C7">
        <w:t>creens</w:t>
      </w:r>
      <w:r w:rsidR="007465EA">
        <w:t xml:space="preserve">.  Only a few </w:t>
      </w:r>
      <w:r w:rsidR="004533C7">
        <w:t>trainees</w:t>
      </w:r>
      <w:r w:rsidR="007465EA">
        <w:t xml:space="preserve"> choose an optional screen but it is a great place to add more information that is important for some people but w</w:t>
      </w:r>
      <w:r>
        <w:t xml:space="preserve">ould interrupt the flow of the </w:t>
      </w:r>
      <w:r w:rsidR="007465EA">
        <w:t>training</w:t>
      </w:r>
      <w:r>
        <w:t xml:space="preserve"> for most users – so </w:t>
      </w:r>
      <w:r w:rsidR="004533C7">
        <w:t>you can</w:t>
      </w:r>
      <w:bookmarkStart w:id="0" w:name="_GoBack"/>
      <w:bookmarkEnd w:id="0"/>
      <w:r>
        <w:t xml:space="preserve"> make it optional in that they have to press a specific number to see it</w:t>
      </w:r>
      <w:r w:rsidR="007465EA">
        <w:t>.</w:t>
      </w:r>
    </w:p>
    <w:p w14:paraId="5E0EF0CC" w14:textId="77777777" w:rsidR="000524CB" w:rsidRDefault="000524CB" w:rsidP="00B27775">
      <w:pPr>
        <w:pStyle w:val="NoSpacing"/>
      </w:pPr>
    </w:p>
    <w:p w14:paraId="5D4D84BD" w14:textId="01EA4093" w:rsidR="000524CB" w:rsidRDefault="000524CB" w:rsidP="00B27775">
      <w:pPr>
        <w:pStyle w:val="NoSpacing"/>
      </w:pPr>
      <w:r>
        <w:t xml:space="preserve">7. Post-test </w:t>
      </w:r>
    </w:p>
    <w:sectPr w:rsidR="000524CB" w:rsidSect="000524CB">
      <w:pgSz w:w="15840" w:h="12240" w:orient="landscape"/>
      <w:pgMar w:top="144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75"/>
    <w:rsid w:val="000524CB"/>
    <w:rsid w:val="001428D6"/>
    <w:rsid w:val="00287B25"/>
    <w:rsid w:val="002E4C82"/>
    <w:rsid w:val="003A309B"/>
    <w:rsid w:val="003B1E29"/>
    <w:rsid w:val="00420827"/>
    <w:rsid w:val="004533C7"/>
    <w:rsid w:val="0047587D"/>
    <w:rsid w:val="00482AC3"/>
    <w:rsid w:val="00497C66"/>
    <w:rsid w:val="005A5477"/>
    <w:rsid w:val="00620ED5"/>
    <w:rsid w:val="006828EB"/>
    <w:rsid w:val="00705418"/>
    <w:rsid w:val="007465EA"/>
    <w:rsid w:val="007806A0"/>
    <w:rsid w:val="007C36B6"/>
    <w:rsid w:val="009307E7"/>
    <w:rsid w:val="00973C2E"/>
    <w:rsid w:val="009B7A50"/>
    <w:rsid w:val="00AF2F4D"/>
    <w:rsid w:val="00B27775"/>
    <w:rsid w:val="00B767F0"/>
    <w:rsid w:val="00C375C9"/>
    <w:rsid w:val="00D13FA0"/>
    <w:rsid w:val="00E83929"/>
    <w:rsid w:val="00F07A9C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3B2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77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7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77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7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4A0FA-4F7C-4946-AF84-B9F6D549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1499</Characters>
  <Application>Microsoft Macintosh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Kent Anger</dc:creator>
  <cp:keywords/>
  <dc:description/>
  <cp:lastModifiedBy>W. Kent Anger</cp:lastModifiedBy>
  <cp:revision>10</cp:revision>
  <dcterms:created xsi:type="dcterms:W3CDTF">2019-05-02T09:10:00Z</dcterms:created>
  <dcterms:modified xsi:type="dcterms:W3CDTF">2019-05-15T08:10:00Z</dcterms:modified>
</cp:coreProperties>
</file>